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77C3" w14:textId="60C6B959" w:rsidR="003B1681" w:rsidRPr="00327AE5" w:rsidRDefault="003B1681">
      <w:pPr>
        <w:rPr>
          <w:sz w:val="44"/>
          <w:szCs w:val="44"/>
          <w:rtl/>
          <w:lang w:bidi="ar-SA"/>
        </w:rPr>
      </w:pPr>
      <w:r w:rsidRPr="00327AE5">
        <w:rPr>
          <w:rFonts w:hint="cs"/>
          <w:sz w:val="44"/>
          <w:szCs w:val="44"/>
          <w:rtl/>
          <w:lang w:bidi="ar-SA"/>
        </w:rPr>
        <w:t xml:space="preserve">للتضامن والاطمئنان... وفود من انحاء الداخل الفلسطيني تزور </w:t>
      </w:r>
      <w:r w:rsidR="00001E8F" w:rsidRPr="00327AE5">
        <w:rPr>
          <w:rFonts w:hint="cs"/>
          <w:sz w:val="44"/>
          <w:szCs w:val="44"/>
          <w:rtl/>
          <w:lang w:bidi="ar-SA"/>
        </w:rPr>
        <w:t xml:space="preserve">القيادي الدكتور </w:t>
      </w:r>
      <w:r w:rsidRPr="00327AE5">
        <w:rPr>
          <w:rFonts w:hint="cs"/>
          <w:sz w:val="44"/>
          <w:szCs w:val="44"/>
          <w:rtl/>
          <w:lang w:bidi="ar-SA"/>
        </w:rPr>
        <w:t>سليمان أحمد</w:t>
      </w:r>
      <w:r w:rsidR="00001E8F" w:rsidRPr="00327AE5">
        <w:rPr>
          <w:rFonts w:hint="cs"/>
          <w:sz w:val="44"/>
          <w:szCs w:val="44"/>
          <w:rtl/>
          <w:lang w:bidi="ar-SA"/>
        </w:rPr>
        <w:t xml:space="preserve"> اغبارية</w:t>
      </w:r>
      <w:r w:rsidRPr="00327AE5">
        <w:rPr>
          <w:rFonts w:hint="cs"/>
          <w:sz w:val="44"/>
          <w:szCs w:val="44"/>
          <w:rtl/>
          <w:lang w:bidi="ar-SA"/>
        </w:rPr>
        <w:t xml:space="preserve"> في المستشفى </w:t>
      </w:r>
    </w:p>
    <w:p w14:paraId="0C0D9EDA" w14:textId="77777777" w:rsidR="003B1681" w:rsidRPr="00327AE5" w:rsidRDefault="003B1681">
      <w:pPr>
        <w:rPr>
          <w:sz w:val="44"/>
          <w:szCs w:val="44"/>
          <w:rtl/>
          <w:lang w:bidi="ar-SA"/>
        </w:rPr>
      </w:pPr>
    </w:p>
    <w:p w14:paraId="1266E2BC" w14:textId="4F86B839" w:rsidR="00001E8F" w:rsidRPr="00327AE5" w:rsidRDefault="003B1681">
      <w:pPr>
        <w:rPr>
          <w:b/>
          <w:bCs/>
          <w:sz w:val="44"/>
          <w:szCs w:val="44"/>
          <w:rtl/>
          <w:lang w:bidi="ar-SA"/>
        </w:rPr>
      </w:pPr>
      <w:r w:rsidRPr="00327AE5">
        <w:rPr>
          <w:rFonts w:hint="cs"/>
          <w:b/>
          <w:bCs/>
          <w:sz w:val="44"/>
          <w:szCs w:val="44"/>
          <w:rtl/>
          <w:lang w:bidi="ar-SA"/>
        </w:rPr>
        <w:t>طه اغبارية</w:t>
      </w:r>
    </w:p>
    <w:p w14:paraId="7E563D24" w14:textId="4D74977F" w:rsidR="00C36259" w:rsidRPr="00327AE5" w:rsidRDefault="00C36259">
      <w:pPr>
        <w:rPr>
          <w:b/>
          <w:bCs/>
          <w:sz w:val="44"/>
          <w:szCs w:val="44"/>
          <w:rtl/>
          <w:lang w:bidi="ar-SA"/>
        </w:rPr>
      </w:pPr>
    </w:p>
    <w:p w14:paraId="5C767C54" w14:textId="65B35388" w:rsidR="001F5376" w:rsidRPr="00327AE5" w:rsidRDefault="00C36259">
      <w:pPr>
        <w:rPr>
          <w:sz w:val="44"/>
          <w:szCs w:val="44"/>
          <w:rtl/>
          <w:lang w:bidi="ar-SA"/>
        </w:rPr>
      </w:pPr>
      <w:r w:rsidRPr="00327AE5">
        <w:rPr>
          <w:rFonts w:hint="cs"/>
          <w:sz w:val="44"/>
          <w:szCs w:val="44"/>
          <w:rtl/>
          <w:lang w:bidi="ar-SA"/>
        </w:rPr>
        <w:t>بالرغم من إجراءات الاغلاق المشدد بسبب جائحة كورونا، يشهد مستشفى مدينة العفولة</w:t>
      </w:r>
      <w:r w:rsidR="001F5376" w:rsidRPr="00327AE5">
        <w:rPr>
          <w:rFonts w:hint="cs"/>
          <w:sz w:val="44"/>
          <w:szCs w:val="44"/>
          <w:rtl/>
          <w:lang w:bidi="ar-SA"/>
        </w:rPr>
        <w:t>، حركة نشطة لوفود تضامنية من مختلف البلدات العربية في الداخل الفلسطيني، للاطمئنان على الحالة الصحية للقيادي الدكتور سليمان أحمد، الذي استهدفته رصاصات غادرة، مساء الخميس الفائت.</w:t>
      </w:r>
    </w:p>
    <w:p w14:paraId="6D1A7662" w14:textId="2E99685B" w:rsidR="0085444C" w:rsidRPr="00327AE5" w:rsidRDefault="001F5376">
      <w:pPr>
        <w:rPr>
          <w:sz w:val="44"/>
          <w:szCs w:val="44"/>
          <w:rtl/>
          <w:lang w:bidi="ar-SA"/>
        </w:rPr>
      </w:pPr>
      <w:r w:rsidRPr="00327AE5">
        <w:rPr>
          <w:rFonts w:hint="cs"/>
          <w:sz w:val="44"/>
          <w:szCs w:val="44"/>
          <w:rtl/>
          <w:lang w:bidi="ar-SA"/>
        </w:rPr>
        <w:t>وتشهد الحالة الصحية للدكتور سليمان، تحسنا م</w:t>
      </w:r>
      <w:r w:rsidR="00DA40F4" w:rsidRPr="00327AE5">
        <w:rPr>
          <w:rFonts w:hint="cs"/>
          <w:sz w:val="44"/>
          <w:szCs w:val="44"/>
          <w:rtl/>
          <w:lang w:bidi="ar-SA"/>
        </w:rPr>
        <w:t>لحوظا</w:t>
      </w:r>
      <w:r w:rsidRPr="00327AE5">
        <w:rPr>
          <w:rFonts w:hint="cs"/>
          <w:sz w:val="44"/>
          <w:szCs w:val="44"/>
          <w:rtl/>
          <w:lang w:bidi="ar-SA"/>
        </w:rPr>
        <w:t xml:space="preserve">، وهو يرقد الآن في قسم "الجراحة" </w:t>
      </w:r>
      <w:r w:rsidRPr="00327AE5">
        <w:rPr>
          <w:rFonts w:hint="cs"/>
          <w:sz w:val="44"/>
          <w:szCs w:val="44"/>
          <w:rtl/>
        </w:rPr>
        <w:t>(</w:t>
      </w:r>
      <w:r w:rsidRPr="00327AE5">
        <w:rPr>
          <w:rFonts w:cs="Arial"/>
          <w:sz w:val="44"/>
          <w:szCs w:val="44"/>
          <w:rtl/>
        </w:rPr>
        <w:t>כירורגית</w:t>
      </w:r>
      <w:r w:rsidRPr="00327AE5">
        <w:rPr>
          <w:rFonts w:cs="Arial" w:hint="cs"/>
          <w:sz w:val="44"/>
          <w:szCs w:val="44"/>
          <w:rtl/>
        </w:rPr>
        <w:t xml:space="preserve">) </w:t>
      </w:r>
      <w:r w:rsidR="008B2EA8" w:rsidRPr="00327AE5">
        <w:rPr>
          <w:rFonts w:hint="cs"/>
          <w:sz w:val="44"/>
          <w:szCs w:val="44"/>
          <w:rtl/>
          <w:lang w:bidi="ar-SA"/>
        </w:rPr>
        <w:t>ب</w:t>
      </w:r>
      <w:r w:rsidRPr="00327AE5">
        <w:rPr>
          <w:rFonts w:hint="cs"/>
          <w:sz w:val="44"/>
          <w:szCs w:val="44"/>
          <w:rtl/>
          <w:lang w:bidi="ar-SA"/>
        </w:rPr>
        <w:t>مستشفى العفولة</w:t>
      </w:r>
      <w:r w:rsidR="00D01AD9" w:rsidRPr="00327AE5">
        <w:rPr>
          <w:rFonts w:hint="cs"/>
          <w:sz w:val="44"/>
          <w:szCs w:val="44"/>
          <w:rtl/>
          <w:lang w:bidi="ar-SA"/>
        </w:rPr>
        <w:t xml:space="preserve"> بحالة م</w:t>
      </w:r>
      <w:r w:rsidR="00327AE5" w:rsidRPr="00327AE5">
        <w:rPr>
          <w:rFonts w:hint="cs"/>
          <w:sz w:val="44"/>
          <w:szCs w:val="44"/>
          <w:rtl/>
          <w:lang w:bidi="ar-SA"/>
        </w:rPr>
        <w:t>توسطة</w:t>
      </w:r>
      <w:r w:rsidRPr="00327AE5">
        <w:rPr>
          <w:rFonts w:hint="cs"/>
          <w:sz w:val="44"/>
          <w:szCs w:val="44"/>
          <w:rtl/>
          <w:lang w:bidi="ar-SA"/>
        </w:rPr>
        <w:t>. و</w:t>
      </w:r>
      <w:r w:rsidR="008B2EA8" w:rsidRPr="00327AE5">
        <w:rPr>
          <w:rFonts w:hint="cs"/>
          <w:sz w:val="44"/>
          <w:szCs w:val="44"/>
          <w:rtl/>
          <w:lang w:bidi="ar-SA"/>
        </w:rPr>
        <w:t>أصيب</w:t>
      </w:r>
      <w:r w:rsidRPr="00327AE5">
        <w:rPr>
          <w:rFonts w:hint="cs"/>
          <w:sz w:val="44"/>
          <w:szCs w:val="44"/>
          <w:rtl/>
          <w:lang w:bidi="ar-SA"/>
        </w:rPr>
        <w:t xml:space="preserve"> اغبارية </w:t>
      </w:r>
      <w:r w:rsidR="008B2EA8" w:rsidRPr="00327AE5">
        <w:rPr>
          <w:rFonts w:hint="cs"/>
          <w:sz w:val="44"/>
          <w:szCs w:val="44"/>
          <w:rtl/>
          <w:lang w:bidi="ar-SA"/>
        </w:rPr>
        <w:t>ب</w:t>
      </w:r>
      <w:r w:rsidRPr="00327AE5">
        <w:rPr>
          <w:rFonts w:hint="cs"/>
          <w:sz w:val="44"/>
          <w:szCs w:val="44"/>
          <w:rtl/>
          <w:lang w:bidi="ar-SA"/>
        </w:rPr>
        <w:t>عدة رصاصات غادرة، مساء الخميس الفائت</w:t>
      </w:r>
      <w:r w:rsidR="008B2EA8" w:rsidRPr="00327AE5">
        <w:rPr>
          <w:rFonts w:hint="cs"/>
          <w:sz w:val="44"/>
          <w:szCs w:val="44"/>
          <w:rtl/>
          <w:lang w:bidi="ar-SA"/>
        </w:rPr>
        <w:t xml:space="preserve"> (7/1/2021)</w:t>
      </w:r>
      <w:r w:rsidRPr="00327AE5">
        <w:rPr>
          <w:rFonts w:hint="cs"/>
          <w:sz w:val="44"/>
          <w:szCs w:val="44"/>
          <w:rtl/>
          <w:lang w:bidi="ar-SA"/>
        </w:rPr>
        <w:t>، استقرت في الأجزاء العلوية والسفلية من جسده، أثناء تواجده داخل سيارته في حي "عين النبي" بمدينة أم الفحم، ووصفت حالته في الساعات الأولى بالخطيرة جدا، حيث خضع لعدة عمليات جراحية جرى فيها إخراج الرصاصات من جسده</w:t>
      </w:r>
      <w:r w:rsidR="0085444C" w:rsidRPr="00327AE5">
        <w:rPr>
          <w:rFonts w:hint="cs"/>
          <w:sz w:val="44"/>
          <w:szCs w:val="44"/>
          <w:rtl/>
          <w:lang w:bidi="ar-SA"/>
        </w:rPr>
        <w:t>.</w:t>
      </w:r>
    </w:p>
    <w:p w14:paraId="567C5140" w14:textId="09C11E9D" w:rsidR="00327AE5" w:rsidRDefault="00DA40F4" w:rsidP="004A2004">
      <w:pPr>
        <w:rPr>
          <w:rFonts w:cs="Arial"/>
          <w:sz w:val="44"/>
          <w:szCs w:val="44"/>
          <w:rtl/>
          <w:lang w:bidi="ar-SA"/>
        </w:rPr>
      </w:pPr>
      <w:r w:rsidRPr="00327AE5">
        <w:rPr>
          <w:rFonts w:hint="cs"/>
          <w:sz w:val="44"/>
          <w:szCs w:val="44"/>
          <w:rtl/>
          <w:lang w:bidi="ar-SA"/>
        </w:rPr>
        <w:t>و</w:t>
      </w:r>
      <w:r w:rsidR="00327AE5" w:rsidRPr="00327AE5">
        <w:rPr>
          <w:rFonts w:hint="cs"/>
          <w:sz w:val="44"/>
          <w:szCs w:val="44"/>
          <w:rtl/>
          <w:lang w:bidi="ar-SA"/>
        </w:rPr>
        <w:t>في حديث</w:t>
      </w:r>
      <w:r w:rsidRPr="00327AE5">
        <w:rPr>
          <w:rFonts w:hint="cs"/>
          <w:sz w:val="44"/>
          <w:szCs w:val="44"/>
          <w:rtl/>
          <w:lang w:bidi="ar-SA"/>
        </w:rPr>
        <w:t xml:space="preserve"> لـ "موطني 45"، قال الدكتور مصطفى ياسين</w:t>
      </w:r>
      <w:r w:rsidR="004A2004" w:rsidRPr="00327AE5">
        <w:rPr>
          <w:rFonts w:hint="cs"/>
          <w:sz w:val="44"/>
          <w:szCs w:val="44"/>
          <w:rtl/>
          <w:lang w:bidi="ar-SA"/>
        </w:rPr>
        <w:t xml:space="preserve">- </w:t>
      </w:r>
      <w:r w:rsidR="004A2004" w:rsidRPr="00327AE5">
        <w:rPr>
          <w:rFonts w:cs="Arial"/>
          <w:sz w:val="44"/>
          <w:szCs w:val="44"/>
          <w:rtl/>
          <w:lang w:bidi="ar-SA"/>
        </w:rPr>
        <w:t xml:space="preserve">مدير قسم </w:t>
      </w:r>
      <w:r w:rsidR="004A2004" w:rsidRPr="00327AE5">
        <w:rPr>
          <w:rFonts w:cs="Arial" w:hint="cs"/>
          <w:sz w:val="44"/>
          <w:szCs w:val="44"/>
          <w:rtl/>
          <w:lang w:bidi="ar-SA"/>
        </w:rPr>
        <w:t>"</w:t>
      </w:r>
      <w:r w:rsidR="004A2004" w:rsidRPr="00327AE5">
        <w:rPr>
          <w:rFonts w:cs="Arial"/>
          <w:sz w:val="44"/>
          <w:szCs w:val="44"/>
          <w:rtl/>
          <w:lang w:bidi="ar-SA"/>
        </w:rPr>
        <w:t>العظام</w:t>
      </w:r>
      <w:r w:rsidR="004A2004" w:rsidRPr="00327AE5">
        <w:rPr>
          <w:rFonts w:cs="Arial" w:hint="cs"/>
          <w:sz w:val="44"/>
          <w:szCs w:val="44"/>
          <w:rtl/>
          <w:lang w:bidi="ar-SA"/>
        </w:rPr>
        <w:t>"</w:t>
      </w:r>
      <w:r w:rsidR="004A2004" w:rsidRPr="00327AE5">
        <w:rPr>
          <w:rFonts w:cs="Arial"/>
          <w:sz w:val="44"/>
          <w:szCs w:val="44"/>
          <w:rtl/>
          <w:lang w:bidi="ar-SA"/>
        </w:rPr>
        <w:t xml:space="preserve"> في مستشفى </w:t>
      </w:r>
      <w:r w:rsidR="004A2004" w:rsidRPr="00327AE5">
        <w:rPr>
          <w:rFonts w:cs="Arial" w:hint="cs"/>
          <w:sz w:val="44"/>
          <w:szCs w:val="44"/>
          <w:rtl/>
          <w:lang w:bidi="ar-SA"/>
        </w:rPr>
        <w:t>"</w:t>
      </w:r>
      <w:proofErr w:type="spellStart"/>
      <w:r w:rsidR="004A2004" w:rsidRPr="00327AE5">
        <w:rPr>
          <w:rFonts w:cs="Arial"/>
          <w:sz w:val="44"/>
          <w:szCs w:val="44"/>
          <w:rtl/>
          <w:lang w:bidi="ar-SA"/>
        </w:rPr>
        <w:t>الشارون</w:t>
      </w:r>
      <w:proofErr w:type="spellEnd"/>
      <w:r w:rsidR="004A2004" w:rsidRPr="00327AE5">
        <w:rPr>
          <w:rFonts w:cs="Arial" w:hint="cs"/>
          <w:sz w:val="44"/>
          <w:szCs w:val="44"/>
          <w:rtl/>
          <w:lang w:bidi="ar-SA"/>
        </w:rPr>
        <w:t>"</w:t>
      </w:r>
      <w:r w:rsidR="004A2004" w:rsidRPr="00327AE5">
        <w:rPr>
          <w:rFonts w:cs="Arial"/>
          <w:sz w:val="44"/>
          <w:szCs w:val="44"/>
          <w:rtl/>
          <w:lang w:bidi="ar-SA"/>
        </w:rPr>
        <w:t xml:space="preserve"> في مدينة </w:t>
      </w:r>
      <w:r w:rsidR="004A2004" w:rsidRPr="00327AE5">
        <w:rPr>
          <w:rFonts w:cs="Arial" w:hint="cs"/>
          <w:sz w:val="44"/>
          <w:szCs w:val="44"/>
          <w:rtl/>
          <w:lang w:bidi="ar-SA"/>
        </w:rPr>
        <w:t>"</w:t>
      </w:r>
      <w:proofErr w:type="spellStart"/>
      <w:r w:rsidR="004A2004" w:rsidRPr="00327AE5">
        <w:rPr>
          <w:rFonts w:cs="Arial"/>
          <w:sz w:val="44"/>
          <w:szCs w:val="44"/>
          <w:rtl/>
          <w:lang w:bidi="ar-SA"/>
        </w:rPr>
        <w:t>بيتح</w:t>
      </w:r>
      <w:proofErr w:type="spellEnd"/>
      <w:r w:rsidR="004A2004" w:rsidRPr="00327AE5">
        <w:rPr>
          <w:rFonts w:cs="Arial"/>
          <w:sz w:val="44"/>
          <w:szCs w:val="44"/>
          <w:rtl/>
          <w:lang w:bidi="ar-SA"/>
        </w:rPr>
        <w:t xml:space="preserve"> تكفا</w:t>
      </w:r>
      <w:r w:rsidR="004A2004" w:rsidRPr="00327AE5">
        <w:rPr>
          <w:rFonts w:cs="Arial" w:hint="cs"/>
          <w:sz w:val="44"/>
          <w:szCs w:val="44"/>
          <w:rtl/>
          <w:lang w:bidi="ar-SA"/>
        </w:rPr>
        <w:t>" (قرية ملبس الفلسطينية)-</w:t>
      </w:r>
      <w:r w:rsidR="004A2004" w:rsidRPr="00327AE5">
        <w:rPr>
          <w:rFonts w:cs="Arial"/>
          <w:sz w:val="44"/>
          <w:szCs w:val="44"/>
          <w:rtl/>
          <w:lang w:bidi="ar-SA"/>
        </w:rPr>
        <w:t xml:space="preserve"> والذي يتابع</w:t>
      </w:r>
      <w:r w:rsidR="004A2004" w:rsidRPr="00327AE5">
        <w:rPr>
          <w:rFonts w:cs="Arial" w:hint="cs"/>
          <w:sz w:val="44"/>
          <w:szCs w:val="44"/>
          <w:rtl/>
          <w:lang w:bidi="ar-SA"/>
        </w:rPr>
        <w:t xml:space="preserve"> </w:t>
      </w:r>
      <w:r w:rsidR="00327AE5" w:rsidRPr="00327AE5">
        <w:rPr>
          <w:rFonts w:cs="Arial" w:hint="cs"/>
          <w:sz w:val="44"/>
          <w:szCs w:val="44"/>
          <w:rtl/>
          <w:lang w:bidi="ar-SA"/>
        </w:rPr>
        <w:t>ال</w:t>
      </w:r>
      <w:r w:rsidR="004A2004" w:rsidRPr="00327AE5">
        <w:rPr>
          <w:rFonts w:cs="Arial" w:hint="cs"/>
          <w:sz w:val="44"/>
          <w:szCs w:val="44"/>
          <w:rtl/>
          <w:lang w:bidi="ar-SA"/>
        </w:rPr>
        <w:t>حالة</w:t>
      </w:r>
      <w:r w:rsidR="00327AE5" w:rsidRPr="00327AE5">
        <w:rPr>
          <w:rFonts w:cs="Arial" w:hint="cs"/>
          <w:sz w:val="44"/>
          <w:szCs w:val="44"/>
          <w:rtl/>
          <w:lang w:bidi="ar-SA"/>
        </w:rPr>
        <w:t xml:space="preserve"> </w:t>
      </w:r>
      <w:r w:rsidR="004A2004" w:rsidRPr="00327AE5">
        <w:rPr>
          <w:rFonts w:cs="Arial" w:hint="cs"/>
          <w:sz w:val="44"/>
          <w:szCs w:val="44"/>
          <w:rtl/>
          <w:lang w:bidi="ar-SA"/>
        </w:rPr>
        <w:t>من طرف العائلة</w:t>
      </w:r>
      <w:r w:rsidR="00D01AD9" w:rsidRPr="00327AE5">
        <w:rPr>
          <w:rFonts w:cs="Arial" w:hint="cs"/>
          <w:sz w:val="44"/>
          <w:szCs w:val="44"/>
          <w:rtl/>
          <w:lang w:bidi="ar-SA"/>
        </w:rPr>
        <w:t xml:space="preserve">، </w:t>
      </w:r>
      <w:r w:rsidR="00327AE5" w:rsidRPr="00327AE5">
        <w:rPr>
          <w:rFonts w:cs="Arial" w:hint="cs"/>
          <w:sz w:val="44"/>
          <w:szCs w:val="44"/>
          <w:rtl/>
          <w:lang w:bidi="ar-SA"/>
        </w:rPr>
        <w:t xml:space="preserve">إن </w:t>
      </w:r>
      <w:r w:rsidR="00327AE5">
        <w:rPr>
          <w:rFonts w:cs="Arial" w:hint="cs"/>
          <w:sz w:val="44"/>
          <w:szCs w:val="44"/>
          <w:rtl/>
          <w:lang w:bidi="ar-SA"/>
        </w:rPr>
        <w:t>"</w:t>
      </w:r>
      <w:r w:rsidR="00327AE5" w:rsidRPr="00327AE5">
        <w:rPr>
          <w:rFonts w:cs="Arial" w:hint="cs"/>
          <w:sz w:val="44"/>
          <w:szCs w:val="44"/>
          <w:rtl/>
          <w:lang w:bidi="ar-SA"/>
        </w:rPr>
        <w:t>الحالة الص</w:t>
      </w:r>
      <w:r w:rsidR="00327AE5">
        <w:rPr>
          <w:rFonts w:cs="Arial" w:hint="cs"/>
          <w:sz w:val="44"/>
          <w:szCs w:val="44"/>
          <w:rtl/>
          <w:lang w:bidi="ar-SA"/>
        </w:rPr>
        <w:t>حية</w:t>
      </w:r>
      <w:r w:rsidR="00D01AD9" w:rsidRPr="00327AE5">
        <w:rPr>
          <w:rFonts w:cs="Arial" w:hint="cs"/>
          <w:sz w:val="44"/>
          <w:szCs w:val="44"/>
          <w:rtl/>
          <w:lang w:bidi="ar-SA"/>
        </w:rPr>
        <w:t xml:space="preserve"> للدكتور سليمان</w:t>
      </w:r>
      <w:r w:rsidR="00327AE5">
        <w:rPr>
          <w:rFonts w:cs="Arial" w:hint="cs"/>
          <w:sz w:val="44"/>
          <w:szCs w:val="44"/>
          <w:rtl/>
          <w:lang w:bidi="ar-SA"/>
        </w:rPr>
        <w:t xml:space="preserve"> مطمئنة بحمد لله وقد تجاوز مرحلة الخطر، وحالته الآن متوسطة،</w:t>
      </w:r>
      <w:r w:rsidR="00076691">
        <w:rPr>
          <w:rFonts w:cs="Arial" w:hint="cs"/>
          <w:sz w:val="44"/>
          <w:szCs w:val="44"/>
          <w:rtl/>
          <w:lang w:bidi="ar-SA"/>
        </w:rPr>
        <w:t xml:space="preserve"> وهو في </w:t>
      </w:r>
      <w:r w:rsidR="00076691">
        <w:rPr>
          <w:rFonts w:cs="Arial" w:hint="cs"/>
          <w:sz w:val="44"/>
          <w:szCs w:val="44"/>
          <w:rtl/>
          <w:lang w:bidi="ar-SA"/>
        </w:rPr>
        <w:lastRenderedPageBreak/>
        <w:t>حالة يقظة،</w:t>
      </w:r>
      <w:r w:rsidR="00327AE5">
        <w:rPr>
          <w:rFonts w:cs="Arial" w:hint="cs"/>
          <w:sz w:val="44"/>
          <w:szCs w:val="44"/>
          <w:rtl/>
          <w:lang w:bidi="ar-SA"/>
        </w:rPr>
        <w:t xml:space="preserve"> في انتظاره عملية بسيطة في البطن وعملية أخرى بـ "عظمة الورك" في الفخذ الأيمن</w:t>
      </w:r>
      <w:r w:rsidR="00D01AD9" w:rsidRPr="00327AE5">
        <w:rPr>
          <w:rFonts w:cs="Arial" w:hint="cs"/>
          <w:sz w:val="44"/>
          <w:szCs w:val="44"/>
          <w:rtl/>
          <w:lang w:bidi="ar-SA"/>
        </w:rPr>
        <w:t>،</w:t>
      </w:r>
      <w:r w:rsidR="00327AE5">
        <w:rPr>
          <w:rFonts w:cs="Arial" w:hint="cs"/>
          <w:sz w:val="44"/>
          <w:szCs w:val="44"/>
          <w:rtl/>
          <w:lang w:bidi="ar-SA"/>
        </w:rPr>
        <w:t xml:space="preserve"> نتطلع إلى إجرائها الأسبوع القادم بإذن الله في حال كانت عملية التعافي تسمح بذلك".</w:t>
      </w:r>
    </w:p>
    <w:p w14:paraId="647FF45F" w14:textId="71A88926" w:rsidR="00327AE5" w:rsidRDefault="00327AE5" w:rsidP="004A2004">
      <w:pPr>
        <w:rPr>
          <w:rFonts w:cs="Arial"/>
          <w:sz w:val="44"/>
          <w:szCs w:val="44"/>
          <w:rtl/>
          <w:lang w:bidi="ar-SA"/>
        </w:rPr>
      </w:pPr>
      <w:r>
        <w:rPr>
          <w:rFonts w:cs="Arial" w:hint="cs"/>
          <w:sz w:val="44"/>
          <w:szCs w:val="44"/>
          <w:rtl/>
          <w:lang w:bidi="ar-SA"/>
        </w:rPr>
        <w:t>وأشار الدكتور مصطفى إلى أن "الزيارة للدكتور في غرفته بقسم الجراحة في الوقت الحالي مقتصرة فقط على دائرة ضيقة جدا من أفراد العائلة</w:t>
      </w:r>
      <w:r w:rsidR="00076691">
        <w:rPr>
          <w:rFonts w:cs="Arial" w:hint="cs"/>
          <w:sz w:val="44"/>
          <w:szCs w:val="44"/>
          <w:rtl/>
          <w:lang w:bidi="ar-SA"/>
        </w:rPr>
        <w:t>، وذلك بسبب ظروف كورونا وتلافيا لحدوث تلوث لا قدّر الله".</w:t>
      </w:r>
      <w:r>
        <w:rPr>
          <w:rFonts w:cs="Arial" w:hint="cs"/>
          <w:sz w:val="44"/>
          <w:szCs w:val="44"/>
          <w:rtl/>
          <w:lang w:bidi="ar-SA"/>
        </w:rPr>
        <w:t xml:space="preserve"> </w:t>
      </w:r>
    </w:p>
    <w:p w14:paraId="297AD7C3" w14:textId="77777777" w:rsidR="00076691" w:rsidRDefault="00D01AD9" w:rsidP="004A2004">
      <w:pPr>
        <w:rPr>
          <w:rFonts w:cs="Arial"/>
          <w:sz w:val="44"/>
          <w:szCs w:val="44"/>
          <w:rtl/>
          <w:lang w:bidi="ar-SA"/>
        </w:rPr>
      </w:pPr>
      <w:r w:rsidRPr="00327AE5">
        <w:rPr>
          <w:rFonts w:cs="Arial" w:hint="cs"/>
          <w:sz w:val="44"/>
          <w:szCs w:val="44"/>
          <w:rtl/>
          <w:lang w:bidi="ar-SA"/>
        </w:rPr>
        <w:t>إلى ذلك، ثمّن نجل اغبارية، الدكتور أنس سليمان، التضامن الواسع جدا مع والده من أهالي الداخل الفلسطيني والقيادات من مختلف القوى الإسلامية والوطنية إلى جانب تلقيه مئات الاتصالات من دول عربية وإسلامية وأوروبا والولايات المتحدة، لشخصيات اعتبارية</w:t>
      </w:r>
      <w:r w:rsidR="00076691">
        <w:rPr>
          <w:rFonts w:cs="Arial" w:hint="cs"/>
          <w:sz w:val="44"/>
          <w:szCs w:val="44"/>
          <w:rtl/>
          <w:lang w:bidi="ar-SA"/>
        </w:rPr>
        <w:t xml:space="preserve"> وممثلي جمعيات أهلية، أكدوا تضامنهم مع والده وتمنياتهم لهم بالشفاء العاجل وتنديدهم باستهدافه. </w:t>
      </w:r>
    </w:p>
    <w:p w14:paraId="064D3012" w14:textId="77777777" w:rsidR="00076691" w:rsidRDefault="00076691" w:rsidP="004A2004">
      <w:pPr>
        <w:rPr>
          <w:rFonts w:cs="Arial"/>
          <w:sz w:val="44"/>
          <w:szCs w:val="44"/>
          <w:rtl/>
          <w:lang w:bidi="ar-SA"/>
        </w:rPr>
      </w:pPr>
      <w:r>
        <w:rPr>
          <w:rFonts w:cs="Arial" w:hint="cs"/>
          <w:sz w:val="44"/>
          <w:szCs w:val="44"/>
          <w:rtl/>
          <w:lang w:bidi="ar-SA"/>
        </w:rPr>
        <w:t xml:space="preserve">وقال أنس لـ "موطني 48": "في الحقيقة لم نفاجأ من حركة التضامن مع الوالد لما نعرفه عن دوره في كل المواقع، منذ اللحظة الأولى للاستهداف والزيارات إلى المستشفى لم تتوقف سواء من قبل أهلنا في مدينة أم الفحم والأهل من أنحاء المجتمع العربي، في المثلث والجليل والنقب والمدن الساحلية إلى جانب برقيات ورسائل التضامن </w:t>
      </w:r>
      <w:proofErr w:type="spellStart"/>
      <w:r>
        <w:rPr>
          <w:rFonts w:cs="Arial" w:hint="cs"/>
          <w:sz w:val="44"/>
          <w:szCs w:val="44"/>
          <w:rtl/>
          <w:lang w:bidi="ar-SA"/>
        </w:rPr>
        <w:t>والإتصالات</w:t>
      </w:r>
      <w:proofErr w:type="spellEnd"/>
      <w:r>
        <w:rPr>
          <w:rFonts w:cs="Arial" w:hint="cs"/>
          <w:sz w:val="44"/>
          <w:szCs w:val="44"/>
          <w:rtl/>
          <w:lang w:bidi="ar-SA"/>
        </w:rPr>
        <w:t xml:space="preserve"> التي تلقيناها من قيادات المجتمع العربي، رؤساء السلطات المحلية، أعضاء الكنيست وقيادات من مختلف القوى، هذا </w:t>
      </w:r>
      <w:r>
        <w:rPr>
          <w:rFonts w:cs="Arial" w:hint="cs"/>
          <w:sz w:val="44"/>
          <w:szCs w:val="44"/>
          <w:rtl/>
          <w:lang w:bidi="ar-SA"/>
        </w:rPr>
        <w:lastRenderedPageBreak/>
        <w:t xml:space="preserve">إلى جانب الاتصالات اليومية لشخصيات عربية وإسلامية من العالم العربي والإسلامي ودول العالم المختلفة". </w:t>
      </w:r>
    </w:p>
    <w:p w14:paraId="669DF277" w14:textId="3D371C80" w:rsidR="00390358" w:rsidRPr="00327AE5" w:rsidRDefault="00076691" w:rsidP="004A2004">
      <w:pPr>
        <w:rPr>
          <w:sz w:val="44"/>
          <w:szCs w:val="44"/>
          <w:rtl/>
          <w:lang w:bidi="ar-SA"/>
        </w:rPr>
      </w:pPr>
      <w:r>
        <w:rPr>
          <w:rFonts w:cs="Arial" w:hint="cs"/>
          <w:sz w:val="44"/>
          <w:szCs w:val="44"/>
          <w:rtl/>
          <w:lang w:bidi="ar-SA"/>
        </w:rPr>
        <w:t xml:space="preserve">   </w:t>
      </w:r>
      <w:r w:rsidR="00D01AD9" w:rsidRPr="00327AE5">
        <w:rPr>
          <w:rFonts w:cs="Arial" w:hint="cs"/>
          <w:sz w:val="44"/>
          <w:szCs w:val="44"/>
          <w:rtl/>
          <w:lang w:bidi="ar-SA"/>
        </w:rPr>
        <w:t xml:space="preserve">  </w:t>
      </w:r>
      <w:r w:rsidR="004A2004" w:rsidRPr="00327AE5">
        <w:rPr>
          <w:rFonts w:cs="Arial" w:hint="cs"/>
          <w:sz w:val="44"/>
          <w:szCs w:val="44"/>
          <w:rtl/>
          <w:lang w:bidi="ar-SA"/>
        </w:rPr>
        <w:t xml:space="preserve"> </w:t>
      </w:r>
    </w:p>
    <w:p w14:paraId="2B987CD9" w14:textId="6B59BFA8" w:rsidR="001F5376" w:rsidRPr="00327AE5" w:rsidRDefault="001F5376">
      <w:pPr>
        <w:rPr>
          <w:sz w:val="44"/>
          <w:szCs w:val="44"/>
          <w:rtl/>
        </w:rPr>
      </w:pPr>
      <w:r w:rsidRPr="00327AE5">
        <w:rPr>
          <w:rFonts w:hint="cs"/>
          <w:sz w:val="44"/>
          <w:szCs w:val="44"/>
          <w:rtl/>
          <w:lang w:bidi="ar-SA"/>
        </w:rPr>
        <w:t xml:space="preserve"> </w:t>
      </w:r>
    </w:p>
    <w:p w14:paraId="3BF5F48B" w14:textId="77777777" w:rsidR="001F5376" w:rsidRPr="00327AE5" w:rsidRDefault="001F5376">
      <w:pPr>
        <w:rPr>
          <w:sz w:val="44"/>
          <w:szCs w:val="44"/>
          <w:rtl/>
          <w:lang w:bidi="ar-SA"/>
        </w:rPr>
      </w:pPr>
    </w:p>
    <w:p w14:paraId="51745641" w14:textId="77777777" w:rsidR="001F5376" w:rsidRPr="00327AE5" w:rsidRDefault="001F5376">
      <w:pPr>
        <w:rPr>
          <w:sz w:val="44"/>
          <w:szCs w:val="44"/>
          <w:rtl/>
          <w:lang w:bidi="ar-SA"/>
        </w:rPr>
      </w:pPr>
    </w:p>
    <w:p w14:paraId="0CE4C213" w14:textId="3B5C3BFF" w:rsidR="00C36259" w:rsidRPr="00327AE5" w:rsidRDefault="00C36259">
      <w:pPr>
        <w:rPr>
          <w:b/>
          <w:bCs/>
          <w:sz w:val="44"/>
          <w:szCs w:val="44"/>
          <w:rtl/>
          <w:lang w:bidi="ar-SA"/>
        </w:rPr>
      </w:pPr>
      <w:r w:rsidRPr="00327AE5">
        <w:rPr>
          <w:rFonts w:hint="cs"/>
          <w:b/>
          <w:bCs/>
          <w:sz w:val="44"/>
          <w:szCs w:val="44"/>
          <w:rtl/>
          <w:lang w:bidi="ar-SA"/>
        </w:rPr>
        <w:t xml:space="preserve"> </w:t>
      </w:r>
    </w:p>
    <w:p w14:paraId="66E672E4" w14:textId="31D2806D" w:rsidR="00C36259" w:rsidRPr="00327AE5" w:rsidRDefault="00C36259">
      <w:pPr>
        <w:rPr>
          <w:sz w:val="44"/>
          <w:szCs w:val="44"/>
          <w:rtl/>
          <w:lang w:bidi="ar-SA"/>
        </w:rPr>
      </w:pPr>
    </w:p>
    <w:p w14:paraId="7395A924" w14:textId="77777777" w:rsidR="00C36259" w:rsidRPr="00327AE5" w:rsidRDefault="00C36259">
      <w:pPr>
        <w:rPr>
          <w:sz w:val="44"/>
          <w:szCs w:val="44"/>
          <w:rtl/>
          <w:lang w:bidi="ar-SA"/>
        </w:rPr>
      </w:pPr>
    </w:p>
    <w:p w14:paraId="72859E1A" w14:textId="42C17308" w:rsidR="003B1681" w:rsidRPr="00327AE5" w:rsidRDefault="003B1681">
      <w:pPr>
        <w:rPr>
          <w:sz w:val="44"/>
          <w:szCs w:val="44"/>
          <w:rtl/>
          <w:lang w:bidi="ar-SA"/>
        </w:rPr>
      </w:pPr>
      <w:r w:rsidRPr="00327AE5">
        <w:rPr>
          <w:rFonts w:hint="cs"/>
          <w:sz w:val="44"/>
          <w:szCs w:val="44"/>
          <w:rtl/>
          <w:lang w:bidi="ar-SA"/>
        </w:rPr>
        <w:t xml:space="preserve"> </w:t>
      </w:r>
    </w:p>
    <w:p w14:paraId="3BA2CBD6" w14:textId="6F72B2D2" w:rsidR="00001E8F" w:rsidRPr="00327AE5" w:rsidRDefault="00001E8F">
      <w:pPr>
        <w:rPr>
          <w:sz w:val="44"/>
          <w:szCs w:val="44"/>
          <w:rtl/>
          <w:lang w:bidi="ar-SA"/>
        </w:rPr>
      </w:pPr>
    </w:p>
    <w:p w14:paraId="1E431994" w14:textId="77777777" w:rsidR="00001E8F" w:rsidRPr="00327AE5" w:rsidRDefault="00001E8F">
      <w:pPr>
        <w:rPr>
          <w:sz w:val="44"/>
          <w:szCs w:val="44"/>
          <w:rtl/>
          <w:lang w:bidi="ar-SA"/>
        </w:rPr>
      </w:pPr>
    </w:p>
    <w:p w14:paraId="62AE876D" w14:textId="718410CE" w:rsidR="00247144" w:rsidRPr="00327AE5" w:rsidRDefault="003B1681">
      <w:pPr>
        <w:rPr>
          <w:sz w:val="44"/>
          <w:szCs w:val="44"/>
          <w:rtl/>
          <w:lang w:bidi="ar-SA"/>
        </w:rPr>
      </w:pPr>
      <w:r w:rsidRPr="00327AE5">
        <w:rPr>
          <w:rFonts w:hint="cs"/>
          <w:sz w:val="44"/>
          <w:szCs w:val="44"/>
          <w:rtl/>
          <w:lang w:bidi="ar-SA"/>
        </w:rPr>
        <w:t xml:space="preserve">  </w:t>
      </w:r>
    </w:p>
    <w:sectPr w:rsidR="00247144" w:rsidRPr="00327AE5" w:rsidSect="00E876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81"/>
    <w:rsid w:val="00001E8F"/>
    <w:rsid w:val="00076691"/>
    <w:rsid w:val="001F5376"/>
    <w:rsid w:val="00247144"/>
    <w:rsid w:val="00327AE5"/>
    <w:rsid w:val="00390358"/>
    <w:rsid w:val="003B1681"/>
    <w:rsid w:val="004A2004"/>
    <w:rsid w:val="0085444C"/>
    <w:rsid w:val="008B2EA8"/>
    <w:rsid w:val="00C36259"/>
    <w:rsid w:val="00D01AD9"/>
    <w:rsid w:val="00DA40F4"/>
    <w:rsid w:val="00E87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C859"/>
  <w15:chartTrackingRefBased/>
  <w15:docId w15:val="{2ADB3D7B-AF41-4BE5-BF7A-F7BF4E6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378</Words>
  <Characters>1890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טאהא</dc:creator>
  <cp:keywords/>
  <dc:description/>
  <cp:lastModifiedBy>טאהא</cp:lastModifiedBy>
  <cp:revision>7</cp:revision>
  <dcterms:created xsi:type="dcterms:W3CDTF">2021-01-12T07:23:00Z</dcterms:created>
  <dcterms:modified xsi:type="dcterms:W3CDTF">2021-01-12T09:47:00Z</dcterms:modified>
</cp:coreProperties>
</file>